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66" w:rsidRPr="002C302D" w:rsidRDefault="005706C6" w:rsidP="00A96316">
      <w:pPr>
        <w:overflowPunct w:val="0"/>
        <w:autoSpaceDE w:val="0"/>
        <w:autoSpaceDN w:val="0"/>
        <w:ind w:leftChars="-100" w:left="-255"/>
        <w:rPr>
          <w:szCs w:val="21"/>
        </w:rPr>
      </w:pPr>
      <w:r>
        <w:rPr>
          <w:rFonts w:hint="eastAsia"/>
          <w:szCs w:val="21"/>
        </w:rPr>
        <w:t>様式第１号（第７</w:t>
      </w:r>
      <w:r w:rsidR="00CF1DC3" w:rsidRPr="002C302D">
        <w:rPr>
          <w:rFonts w:hint="eastAsia"/>
          <w:szCs w:val="21"/>
        </w:rPr>
        <w:t>条関係）</w:t>
      </w:r>
    </w:p>
    <w:p w:rsidR="000A2366" w:rsidRPr="002C302D" w:rsidRDefault="00347741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龍ケ崎</w:t>
      </w:r>
      <w:r w:rsidR="00CF1DC3" w:rsidRPr="002C302D">
        <w:rPr>
          <w:rFonts w:hAnsi="ＭＳ 明朝" w:hint="eastAsia"/>
          <w:szCs w:val="21"/>
        </w:rPr>
        <w:t>市無料職業紹介事業求人票</w:t>
      </w:r>
    </w:p>
    <w:p w:rsidR="000A2366" w:rsidRPr="001E2409" w:rsidRDefault="000A2366" w:rsidP="001E2409">
      <w:pPr>
        <w:snapToGrid w:val="0"/>
        <w:jc w:val="center"/>
        <w:rPr>
          <w:rFonts w:hAnsi="ＭＳ 明朝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45"/>
        <w:gridCol w:w="30"/>
        <w:gridCol w:w="1245"/>
        <w:gridCol w:w="765"/>
        <w:gridCol w:w="765"/>
        <w:gridCol w:w="510"/>
        <w:gridCol w:w="117"/>
        <w:gridCol w:w="1276"/>
        <w:gridCol w:w="265"/>
        <w:gridCol w:w="892"/>
        <w:gridCol w:w="1530"/>
      </w:tblGrid>
      <w:tr w:rsidR="0061062E" w:rsidRPr="002C302D" w:rsidTr="00A96316">
        <w:trPr>
          <w:trHeight w:val="329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0A2366" w:rsidRPr="002C302D" w:rsidRDefault="00AD6A76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受付年月日※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vAlign w:val="center"/>
          </w:tcPr>
          <w:p w:rsidR="000A2366" w:rsidRPr="002C302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center"/>
          </w:tcPr>
          <w:p w:rsidR="000A2366" w:rsidRPr="002C302D" w:rsidRDefault="00AD6A76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有効期限※</w:t>
            </w:r>
          </w:p>
        </w:tc>
        <w:tc>
          <w:tcPr>
            <w:tcW w:w="3963" w:type="dxa"/>
            <w:gridSpan w:val="4"/>
            <w:tcBorders>
              <w:bottom w:val="single" w:sz="4" w:space="0" w:color="auto"/>
            </w:tcBorders>
          </w:tcPr>
          <w:p w:rsidR="000A2366" w:rsidRPr="002C302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A96316" w:rsidRPr="002C302D" w:rsidTr="00A96316">
        <w:trPr>
          <w:trHeight w:val="329"/>
        </w:trPr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A96316" w:rsidRPr="002C302D" w:rsidRDefault="00A96316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tcBorders>
              <w:left w:val="nil"/>
              <w:right w:val="nil"/>
            </w:tcBorders>
            <w:vAlign w:val="center"/>
          </w:tcPr>
          <w:p w:rsidR="00A96316" w:rsidRPr="002C302D" w:rsidRDefault="00A9631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tcBorders>
              <w:left w:val="nil"/>
              <w:right w:val="nil"/>
            </w:tcBorders>
            <w:vAlign w:val="center"/>
          </w:tcPr>
          <w:p w:rsidR="00A96316" w:rsidRPr="002C302D" w:rsidRDefault="00A96316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963" w:type="dxa"/>
            <w:gridSpan w:val="4"/>
            <w:tcBorders>
              <w:left w:val="nil"/>
              <w:right w:val="nil"/>
            </w:tcBorders>
          </w:tcPr>
          <w:p w:rsidR="00A96316" w:rsidRPr="002C302D" w:rsidRDefault="00A9631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A96316">
        <w:trPr>
          <w:trHeight w:hRule="exact" w:val="321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2366" w:rsidRPr="002C302D" w:rsidRDefault="00AD6A76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事業所の概要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285" w:type="dxa"/>
            <w:gridSpan w:val="4"/>
            <w:tcBorders>
              <w:bottom w:val="dashSmallGap" w:sz="4" w:space="0" w:color="auto"/>
            </w:tcBorders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0A2366" w:rsidRPr="002C302D" w:rsidRDefault="00CF1DC3" w:rsidP="002C302D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52"/>
                <w:szCs w:val="21"/>
              </w:rPr>
              <w:t>所在</w:t>
            </w:r>
            <w:r w:rsidRPr="002C302D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3963" w:type="dxa"/>
            <w:gridSpan w:val="4"/>
            <w:vMerge w:val="restart"/>
          </w:tcPr>
          <w:p w:rsidR="000A2366" w:rsidRPr="002C302D" w:rsidRDefault="00425FE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〒</w:t>
            </w:r>
            <w:r w:rsidR="00CF1DC3" w:rsidRPr="002C302D">
              <w:rPr>
                <w:rFonts w:hAnsi="ＭＳ 明朝" w:hint="eastAsia"/>
                <w:szCs w:val="21"/>
              </w:rPr>
              <w:t xml:space="preserve">　　　－　　　　</w:t>
            </w:r>
          </w:p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498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3285" w:type="dxa"/>
            <w:gridSpan w:val="4"/>
            <w:tcBorders>
              <w:top w:val="dashSmallGap" w:sz="4" w:space="0" w:color="auto"/>
            </w:tcBorders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3963" w:type="dxa"/>
            <w:gridSpan w:val="4"/>
            <w:vMerge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285" w:type="dxa"/>
            <w:gridSpan w:val="4"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2C302D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52"/>
                <w:szCs w:val="21"/>
              </w:rPr>
              <w:t>ＦＡ</w:t>
            </w:r>
            <w:r w:rsidRPr="002C302D">
              <w:rPr>
                <w:rFonts w:hAnsi="ＭＳ 明朝" w:hint="eastAsia"/>
                <w:szCs w:val="21"/>
              </w:rPr>
              <w:t>Ｘ</w:t>
            </w:r>
          </w:p>
        </w:tc>
        <w:tc>
          <w:tcPr>
            <w:tcW w:w="3963" w:type="dxa"/>
            <w:gridSpan w:val="4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667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事業内容</w:t>
            </w:r>
          </w:p>
        </w:tc>
        <w:tc>
          <w:tcPr>
            <w:tcW w:w="3285" w:type="dxa"/>
            <w:gridSpan w:val="4"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会社の特徴</w:t>
            </w:r>
          </w:p>
        </w:tc>
        <w:tc>
          <w:tcPr>
            <w:tcW w:w="3963" w:type="dxa"/>
            <w:gridSpan w:val="4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165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3285" w:type="dxa"/>
            <w:gridSpan w:val="4"/>
            <w:vMerge w:val="restart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企業全体　　　　　人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就業場所　　　　　人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うち女性　　　　　人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うちパート　　　　人</w:t>
            </w:r>
          </w:p>
        </w:tc>
        <w:tc>
          <w:tcPr>
            <w:tcW w:w="1392" w:type="dxa"/>
            <w:gridSpan w:val="3"/>
            <w:vMerge w:val="restart"/>
            <w:vAlign w:val="center"/>
          </w:tcPr>
          <w:p w:rsidR="000A2366" w:rsidRPr="002C302D" w:rsidRDefault="00CF1DC3" w:rsidP="002C302D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採用担当者連絡先</w:t>
            </w:r>
          </w:p>
        </w:tc>
        <w:tc>
          <w:tcPr>
            <w:tcW w:w="1276" w:type="dxa"/>
          </w:tcPr>
          <w:p w:rsidR="000A2366" w:rsidRPr="002C302D" w:rsidRDefault="00FF562C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</w:t>
            </w:r>
            <w:r w:rsidR="00CF1DC3" w:rsidRPr="002C302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687" w:type="dxa"/>
            <w:gridSpan w:val="3"/>
          </w:tcPr>
          <w:p w:rsidR="000A2366" w:rsidRPr="002C302D" w:rsidRDefault="00CF1DC3" w:rsidP="00FF562C">
            <w:pPr>
              <w:wordWrap w:val="0"/>
              <w:overflowPunct w:val="0"/>
              <w:adjustRightInd w:val="0"/>
              <w:spacing w:line="320" w:lineRule="exact"/>
              <w:ind w:leftChars="-50" w:left="-128" w:rightChars="-50" w:right="-128"/>
              <w:jc w:val="righ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課</w:t>
            </w:r>
            <w:r w:rsidR="00FF56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1062E" w:rsidRPr="002C302D" w:rsidTr="001B47F3">
        <w:trPr>
          <w:trHeight w:val="165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  <w:tcBorders>
              <w:right w:val="nil"/>
            </w:tcBorders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役職・氏名</w:t>
            </w:r>
          </w:p>
        </w:tc>
        <w:tc>
          <w:tcPr>
            <w:tcW w:w="2687" w:type="dxa"/>
            <w:gridSpan w:val="3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</w:tr>
      <w:tr w:rsidR="0061062E" w:rsidRPr="002C302D" w:rsidTr="001B47F3">
        <w:trPr>
          <w:trHeight w:val="180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  <w:tcBorders>
              <w:right w:val="nil"/>
            </w:tcBorders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C302D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105"/>
                <w:szCs w:val="21"/>
              </w:rPr>
              <w:t>電</w:t>
            </w:r>
            <w:r w:rsidRPr="002C302D">
              <w:rPr>
                <w:rFonts w:hAnsi="ＭＳ 明朝" w:hint="eastAsia"/>
                <w:szCs w:val="21"/>
              </w:rPr>
              <w:t>話</w:t>
            </w:r>
          </w:p>
        </w:tc>
        <w:tc>
          <w:tcPr>
            <w:tcW w:w="2687" w:type="dxa"/>
            <w:gridSpan w:val="3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180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  <w:tcBorders>
              <w:right w:val="nil"/>
            </w:tcBorders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Ｅメール</w:t>
            </w:r>
          </w:p>
        </w:tc>
        <w:tc>
          <w:tcPr>
            <w:tcW w:w="2687" w:type="dxa"/>
            <w:gridSpan w:val="3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</w:tr>
      <w:tr w:rsidR="0061062E" w:rsidRPr="002C302D" w:rsidTr="00A96316">
        <w:trPr>
          <w:trHeight w:val="363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66D86" w:rsidRPr="002C302D" w:rsidRDefault="00D66D86" w:rsidP="00A96316">
            <w:pPr>
              <w:adjustRightInd w:val="0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210"/>
                <w:szCs w:val="21"/>
              </w:rPr>
              <w:t>求人勤務条件</w:t>
            </w:r>
            <w:r w:rsidRPr="002C302D">
              <w:rPr>
                <w:rFonts w:hAnsi="ＭＳ 明朝" w:hint="eastAsia"/>
                <w:szCs w:val="21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:rsidR="000E23DD" w:rsidRPr="002C302D" w:rsidRDefault="000E23DD" w:rsidP="002C302D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210"/>
                <w:szCs w:val="21"/>
              </w:rPr>
              <w:t>職</w:t>
            </w:r>
            <w:r w:rsidRPr="002C302D">
              <w:rPr>
                <w:rFonts w:hAnsi="ＭＳ 明朝" w:hint="eastAsia"/>
                <w:szCs w:val="21"/>
              </w:rPr>
              <w:t>種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0E23DD" w:rsidRPr="002C302D" w:rsidRDefault="000E23DD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0E23DD" w:rsidRPr="002C302D" w:rsidRDefault="000E23DD" w:rsidP="001B47F3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採用人数</w:t>
            </w:r>
          </w:p>
        </w:tc>
        <w:tc>
          <w:tcPr>
            <w:tcW w:w="765" w:type="dxa"/>
            <w:vMerge w:val="restart"/>
            <w:vAlign w:val="center"/>
          </w:tcPr>
          <w:p w:rsidR="000E23DD" w:rsidRPr="002C302D" w:rsidRDefault="000E23DD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righ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627" w:type="dxa"/>
            <w:gridSpan w:val="2"/>
            <w:vMerge w:val="restart"/>
            <w:vAlign w:val="center"/>
          </w:tcPr>
          <w:p w:rsidR="000E23DD" w:rsidRPr="002C302D" w:rsidRDefault="000E23DD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年齢</w:t>
            </w:r>
          </w:p>
        </w:tc>
        <w:tc>
          <w:tcPr>
            <w:tcW w:w="3963" w:type="dxa"/>
            <w:gridSpan w:val="4"/>
            <w:tcBorders>
              <w:bottom w:val="dashSmallGap" w:sz="4" w:space="0" w:color="auto"/>
            </w:tcBorders>
          </w:tcPr>
          <w:p w:rsidR="000E23DD" w:rsidRPr="002C302D" w:rsidRDefault="002C302D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□不問</w:t>
            </w:r>
          </w:p>
          <w:p w:rsidR="000E23DD" w:rsidRPr="002C302D" w:rsidRDefault="000E23DD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□制限有（　　歳～　　歳まで）</w:t>
            </w:r>
          </w:p>
        </w:tc>
      </w:tr>
      <w:tr w:rsidR="0061062E" w:rsidRPr="002C302D" w:rsidTr="001B47F3">
        <w:trPr>
          <w:trHeight w:val="210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627" w:type="dxa"/>
            <w:gridSpan w:val="2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制限理由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hRule="exact" w:val="581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仕事の内容</w:t>
            </w:r>
          </w:p>
        </w:tc>
        <w:tc>
          <w:tcPr>
            <w:tcW w:w="3285" w:type="dxa"/>
            <w:gridSpan w:val="4"/>
            <w:vMerge w:val="restart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2C302D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pacing w:val="210"/>
                <w:szCs w:val="21"/>
              </w:rPr>
              <w:t>学</w:t>
            </w:r>
            <w:r w:rsidRPr="002C302D">
              <w:rPr>
                <w:rFonts w:hAnsi="ＭＳ 明朝" w:hint="eastAsia"/>
                <w:szCs w:val="21"/>
              </w:rPr>
              <w:t>歴</w:t>
            </w:r>
          </w:p>
        </w:tc>
        <w:tc>
          <w:tcPr>
            <w:tcW w:w="3963" w:type="dxa"/>
            <w:gridSpan w:val="4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478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  <w:tcBorders>
              <w:right w:val="nil"/>
            </w:tcBorders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1B47F3">
            <w:pPr>
              <w:kinsoku w:val="0"/>
              <w:overflowPunct w:val="0"/>
              <w:adjustRightInd w:val="0"/>
              <w:spacing w:line="320" w:lineRule="exact"/>
              <w:ind w:rightChars="-50" w:right="-128"/>
              <w:jc w:val="lef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必要な免許・資格等</w:t>
            </w:r>
          </w:p>
        </w:tc>
        <w:tc>
          <w:tcPr>
            <w:tcW w:w="3963" w:type="dxa"/>
            <w:gridSpan w:val="4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339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雇用形態</w:t>
            </w:r>
          </w:p>
        </w:tc>
        <w:tc>
          <w:tcPr>
            <w:tcW w:w="3285" w:type="dxa"/>
            <w:gridSpan w:val="4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□正社員　□正社員以外</w:t>
            </w: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雇用期間</w:t>
            </w:r>
          </w:p>
        </w:tc>
        <w:tc>
          <w:tcPr>
            <w:tcW w:w="3963" w:type="dxa"/>
            <w:gridSpan w:val="4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B47F3">
        <w:trPr>
          <w:trHeight w:val="311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就業場所</w:t>
            </w:r>
          </w:p>
        </w:tc>
        <w:tc>
          <w:tcPr>
            <w:tcW w:w="3285" w:type="dxa"/>
            <w:gridSpan w:val="4"/>
            <w:vMerge w:val="restart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□事業所所在地と同じ</w:t>
            </w:r>
          </w:p>
        </w:tc>
        <w:tc>
          <w:tcPr>
            <w:tcW w:w="1392" w:type="dxa"/>
            <w:gridSpan w:val="3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52"/>
                <w:szCs w:val="21"/>
              </w:rPr>
              <w:t>定年</w:t>
            </w:r>
            <w:r w:rsidRPr="002C302D">
              <w:rPr>
                <w:rFonts w:hAnsi="ＭＳ 明朝" w:hint="eastAsia"/>
                <w:szCs w:val="21"/>
              </w:rPr>
              <w:t>制</w:t>
            </w:r>
          </w:p>
        </w:tc>
        <w:tc>
          <w:tcPr>
            <w:tcW w:w="3963" w:type="dxa"/>
            <w:gridSpan w:val="4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□有（　　　歳）　・□無</w:t>
            </w:r>
          </w:p>
        </w:tc>
      </w:tr>
      <w:tr w:rsidR="0061062E" w:rsidRPr="002C302D" w:rsidTr="001B47F3">
        <w:trPr>
          <w:trHeight w:val="144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52"/>
                <w:szCs w:val="21"/>
              </w:rPr>
              <w:t>再雇</w:t>
            </w:r>
            <w:r w:rsidRPr="002C302D">
              <w:rPr>
                <w:rFonts w:hAnsi="ＭＳ 明朝" w:hint="eastAsia"/>
                <w:szCs w:val="21"/>
              </w:rPr>
              <w:t>用</w:t>
            </w:r>
          </w:p>
        </w:tc>
        <w:tc>
          <w:tcPr>
            <w:tcW w:w="3963" w:type="dxa"/>
            <w:gridSpan w:val="4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□有（　　　歳）　・□無</w:t>
            </w:r>
          </w:p>
        </w:tc>
      </w:tr>
      <w:tr w:rsidR="0061062E" w:rsidRPr="002C302D" w:rsidTr="001B47F3">
        <w:trPr>
          <w:trHeight w:val="159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勤務延長</w:t>
            </w:r>
          </w:p>
        </w:tc>
        <w:tc>
          <w:tcPr>
            <w:tcW w:w="3963" w:type="dxa"/>
            <w:gridSpan w:val="4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□有（　　　歳）　・□無</w:t>
            </w:r>
          </w:p>
        </w:tc>
      </w:tr>
      <w:tr w:rsidR="0061062E" w:rsidRPr="002C302D" w:rsidTr="001B47F3">
        <w:trPr>
          <w:trHeight w:val="999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就業時間</w:t>
            </w:r>
          </w:p>
        </w:tc>
        <w:tc>
          <w:tcPr>
            <w:tcW w:w="3285" w:type="dxa"/>
            <w:gridSpan w:val="4"/>
            <w:vAlign w:val="center"/>
          </w:tcPr>
          <w:p w:rsidR="000A2366" w:rsidRPr="002C302D" w:rsidRDefault="003F27B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①　　時　分～　時</w:t>
            </w:r>
            <w:r w:rsidR="00CF1DC3" w:rsidRPr="002C302D">
              <w:rPr>
                <w:rFonts w:hAnsi="ＭＳ 明朝" w:hint="eastAsia"/>
                <w:szCs w:val="21"/>
              </w:rPr>
              <w:t xml:space="preserve">　分</w:t>
            </w:r>
          </w:p>
          <w:p w:rsidR="000A2366" w:rsidRPr="002C302D" w:rsidRDefault="003F27B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②　　時　分～　時　分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③</w:t>
            </w:r>
            <w:r w:rsidR="003F27BA" w:rsidRPr="002C302D">
              <w:rPr>
                <w:rFonts w:hAnsi="ＭＳ 明朝" w:hint="eastAsia"/>
                <w:szCs w:val="21"/>
              </w:rPr>
              <w:t xml:space="preserve">　　時　分～　時　分</w:t>
            </w:r>
          </w:p>
        </w:tc>
        <w:tc>
          <w:tcPr>
            <w:tcW w:w="1392" w:type="dxa"/>
            <w:gridSpan w:val="3"/>
            <w:vMerge w:val="restart"/>
            <w:vAlign w:val="center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52"/>
                <w:kern w:val="0"/>
                <w:szCs w:val="21"/>
              </w:rPr>
              <w:t>休日</w:t>
            </w:r>
            <w:r w:rsidRPr="002C302D">
              <w:rPr>
                <w:rFonts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3963" w:type="dxa"/>
            <w:gridSpan w:val="4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月・火・水・木・金・土・日・祝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>週休</w:t>
            </w:r>
            <w:r w:rsidR="003F27BA" w:rsidRPr="002C302D">
              <w:rPr>
                <w:rFonts w:hAnsi="ＭＳ 明朝" w:hint="eastAsia"/>
                <w:spacing w:val="-20"/>
                <w:szCs w:val="21"/>
              </w:rPr>
              <w:t>２日制（毎週・隔週・その他・無）</w:t>
            </w:r>
          </w:p>
          <w:p w:rsidR="000A2366" w:rsidRPr="002C302D" w:rsidRDefault="00CF1DC3" w:rsidP="0033048B">
            <w:pPr>
              <w:overflowPunct w:val="0"/>
              <w:adjustRightInd w:val="0"/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その他（　　　　　　　　）</w:t>
            </w:r>
          </w:p>
        </w:tc>
      </w:tr>
      <w:tr w:rsidR="0061062E" w:rsidRPr="002C302D" w:rsidTr="001B47F3">
        <w:trPr>
          <w:trHeight w:val="329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時間外</w:t>
            </w:r>
          </w:p>
        </w:tc>
        <w:tc>
          <w:tcPr>
            <w:tcW w:w="2010" w:type="dxa"/>
            <w:gridSpan w:val="2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月平均</w:t>
            </w:r>
            <w:r w:rsidR="003F27BA" w:rsidRPr="002C302D">
              <w:rPr>
                <w:rFonts w:hAnsi="ＭＳ 明朝" w:hint="eastAsia"/>
                <w:szCs w:val="21"/>
              </w:rPr>
              <w:t xml:space="preserve">　　</w:t>
            </w:r>
            <w:r w:rsidRPr="002C302D">
              <w:rPr>
                <w:rFonts w:hAnsi="ＭＳ 明朝" w:hint="eastAsia"/>
                <w:szCs w:val="21"/>
              </w:rPr>
              <w:t>時間</w:t>
            </w:r>
          </w:p>
        </w:tc>
        <w:tc>
          <w:tcPr>
            <w:tcW w:w="1392" w:type="dxa"/>
            <w:gridSpan w:val="3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1541" w:type="dxa"/>
            <w:gridSpan w:val="2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年間休日数</w:t>
            </w:r>
          </w:p>
        </w:tc>
        <w:tc>
          <w:tcPr>
            <w:tcW w:w="2422" w:type="dxa"/>
            <w:gridSpan w:val="2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日</w:t>
            </w:r>
          </w:p>
        </w:tc>
      </w:tr>
      <w:tr w:rsidR="0061062E" w:rsidRPr="002C302D" w:rsidTr="001B47F3">
        <w:trPr>
          <w:trHeight w:val="653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就業時間特記事項</w:t>
            </w:r>
          </w:p>
        </w:tc>
        <w:tc>
          <w:tcPr>
            <w:tcW w:w="2010" w:type="dxa"/>
            <w:gridSpan w:val="2"/>
          </w:tcPr>
          <w:p w:rsidR="000A2366" w:rsidRPr="002C302D" w:rsidRDefault="000A2366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加入保険等</w:t>
            </w:r>
          </w:p>
        </w:tc>
        <w:tc>
          <w:tcPr>
            <w:tcW w:w="3963" w:type="dxa"/>
            <w:gridSpan w:val="4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雇用・労災・健康・厚生・財形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企業年金・その他（　　　　　　）</w:t>
            </w:r>
          </w:p>
        </w:tc>
      </w:tr>
      <w:tr w:rsidR="0061062E" w:rsidRPr="002C302D" w:rsidTr="001B47F3">
        <w:trPr>
          <w:trHeight w:val="668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賃金形態及び毎月の賃金</w:t>
            </w:r>
          </w:p>
        </w:tc>
        <w:tc>
          <w:tcPr>
            <w:tcW w:w="3285" w:type="dxa"/>
            <w:gridSpan w:val="4"/>
            <w:vAlign w:val="center"/>
          </w:tcPr>
          <w:p w:rsidR="000A2366" w:rsidRPr="002C302D" w:rsidRDefault="00425FE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pacing w:val="-20"/>
                <w:kern w:val="21"/>
                <w:szCs w:val="21"/>
              </w:rPr>
            </w:pPr>
            <w:r w:rsidRPr="002C302D">
              <w:rPr>
                <w:rFonts w:hAnsi="ＭＳ 明朝" w:hint="eastAsia"/>
                <w:spacing w:val="-20"/>
                <w:kern w:val="21"/>
                <w:szCs w:val="21"/>
              </w:rPr>
              <w:t>月給・日給月給・日給・時間給・その他</w:t>
            </w:r>
            <w:r w:rsidR="00CF1DC3" w:rsidRPr="002C302D">
              <w:rPr>
                <w:rFonts w:hAnsi="ＭＳ 明朝" w:hint="eastAsia"/>
                <w:spacing w:val="-20"/>
                <w:kern w:val="21"/>
                <w:szCs w:val="21"/>
              </w:rPr>
              <w:t>（　　　　　　　　　）</w:t>
            </w:r>
          </w:p>
        </w:tc>
        <w:tc>
          <w:tcPr>
            <w:tcW w:w="5355" w:type="dxa"/>
            <w:gridSpan w:val="7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>基本給（月額換算・月平均労働日数　　　　日）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ind w:firstLineChars="1100" w:firstLine="2366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 xml:space="preserve">円　～　　　　　　　　</w:t>
            </w:r>
            <w:r w:rsidRPr="002C302D">
              <w:rPr>
                <w:rFonts w:hAnsi="ＭＳ 明朝"/>
                <w:spacing w:val="-20"/>
                <w:szCs w:val="21"/>
              </w:rPr>
              <w:t xml:space="preserve"> </w:t>
            </w:r>
            <w:r w:rsidRPr="002C302D">
              <w:rPr>
                <w:rFonts w:hAnsi="ＭＳ 明朝" w:hint="eastAsia"/>
                <w:spacing w:val="-20"/>
                <w:szCs w:val="21"/>
              </w:rPr>
              <w:t>円</w:t>
            </w:r>
          </w:p>
        </w:tc>
      </w:tr>
      <w:tr w:rsidR="0061062E" w:rsidRPr="002C302D" w:rsidTr="001B47F3">
        <w:trPr>
          <w:trHeight w:val="669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 w:val="restart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定期的に支払われる手当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 xml:space="preserve">手当　　　　　　　円　</w:t>
            </w:r>
          </w:p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 xml:space="preserve">手当　　　　　　　円　</w:t>
            </w:r>
          </w:p>
        </w:tc>
        <w:tc>
          <w:tcPr>
            <w:tcW w:w="1275" w:type="dxa"/>
            <w:gridSpan w:val="2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通勤手当</w:t>
            </w:r>
          </w:p>
        </w:tc>
        <w:tc>
          <w:tcPr>
            <w:tcW w:w="4080" w:type="dxa"/>
            <w:gridSpan w:val="5"/>
            <w:vAlign w:val="center"/>
          </w:tcPr>
          <w:p w:rsidR="000A2366" w:rsidRPr="002C302D" w:rsidRDefault="00425FE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実費（上限有</w:t>
            </w:r>
            <w:r w:rsidR="00CF1DC3" w:rsidRPr="002C302D">
              <w:rPr>
                <w:rFonts w:hAnsi="ＭＳ 明朝" w:hint="eastAsia"/>
                <w:szCs w:val="21"/>
              </w:rPr>
              <w:t>・無）</w:t>
            </w:r>
            <w:r w:rsidRPr="002C302D">
              <w:rPr>
                <w:rFonts w:hAnsi="ＭＳ 明朝" w:hint="eastAsia"/>
                <w:szCs w:val="21"/>
              </w:rPr>
              <w:t>・定額</w:t>
            </w:r>
            <w:r w:rsidR="00CF1DC3" w:rsidRPr="002C302D">
              <w:rPr>
                <w:rFonts w:hAnsi="ＭＳ 明朝" w:hint="eastAsia"/>
                <w:szCs w:val="21"/>
              </w:rPr>
              <w:t>・無</w:t>
            </w:r>
          </w:p>
          <w:p w:rsidR="000A2366" w:rsidRPr="002C302D" w:rsidRDefault="00425FEA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（月額</w:t>
            </w:r>
            <w:r w:rsidR="00CF1DC3" w:rsidRPr="002C302D">
              <w:rPr>
                <w:rFonts w:hAnsi="ＭＳ 明朝" w:hint="eastAsia"/>
                <w:szCs w:val="21"/>
              </w:rPr>
              <w:t xml:space="preserve">　　　　　　　　　　円）</w:t>
            </w:r>
          </w:p>
        </w:tc>
      </w:tr>
      <w:tr w:rsidR="0061062E" w:rsidRPr="002C302D" w:rsidTr="001B47F3">
        <w:trPr>
          <w:trHeight w:val="306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3285" w:type="dxa"/>
            <w:gridSpan w:val="4"/>
            <w:vMerge/>
            <w:tcBorders>
              <w:right w:val="nil"/>
            </w:tcBorders>
          </w:tcPr>
          <w:p w:rsidR="000A2366" w:rsidRPr="002C302D" w:rsidRDefault="000A2366" w:rsidP="00286A8A">
            <w:pPr>
              <w:overflowPunct w:val="0"/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2366" w:rsidRPr="002C302D" w:rsidRDefault="00CF1DC3" w:rsidP="001B47F3">
            <w:pPr>
              <w:overflowPunct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210"/>
                <w:szCs w:val="21"/>
              </w:rPr>
              <w:t>昇</w:t>
            </w:r>
            <w:r w:rsidRPr="002C302D">
              <w:rPr>
                <w:rFonts w:hAnsi="ＭＳ 明朝" w:hint="eastAsia"/>
                <w:szCs w:val="21"/>
              </w:rPr>
              <w:t>給</w:t>
            </w:r>
          </w:p>
        </w:tc>
        <w:tc>
          <w:tcPr>
            <w:tcW w:w="4080" w:type="dxa"/>
            <w:gridSpan w:val="5"/>
            <w:vAlign w:val="center"/>
          </w:tcPr>
          <w:p w:rsidR="000A2366" w:rsidRPr="002C302D" w:rsidRDefault="00CF1DC3" w:rsidP="00286A8A">
            <w:pPr>
              <w:overflowPunct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 xml:space="preserve">前年度実績　　</w:t>
            </w:r>
            <w:r w:rsidRPr="002C302D">
              <w:rPr>
                <w:rFonts w:hAnsi="ＭＳ 明朝"/>
                <w:szCs w:val="21"/>
              </w:rPr>
              <w:t xml:space="preserve">   </w:t>
            </w:r>
            <w:r w:rsidRPr="002C302D">
              <w:rPr>
                <w:rFonts w:hAnsi="ＭＳ 明朝" w:hint="eastAsia"/>
                <w:szCs w:val="21"/>
              </w:rPr>
              <w:t>円～</w:t>
            </w:r>
            <w:r w:rsidRPr="002C302D">
              <w:rPr>
                <w:rFonts w:hAnsi="ＭＳ 明朝"/>
                <w:szCs w:val="21"/>
              </w:rPr>
              <w:t xml:space="preserve"> </w:t>
            </w:r>
            <w:r w:rsidRPr="002C302D">
              <w:rPr>
                <w:rFonts w:hAnsi="ＭＳ 明朝" w:hint="eastAsia"/>
                <w:szCs w:val="21"/>
              </w:rPr>
              <w:t xml:space="preserve">　　　円</w:t>
            </w:r>
          </w:p>
        </w:tc>
      </w:tr>
      <w:tr w:rsidR="0061062E" w:rsidRPr="002C302D" w:rsidTr="001B47F3">
        <w:trPr>
          <w:trHeight w:val="334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45" w:type="dxa"/>
          </w:tcPr>
          <w:p w:rsidR="000A2366" w:rsidRPr="002C302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賃金締切日</w:t>
            </w:r>
          </w:p>
        </w:tc>
        <w:tc>
          <w:tcPr>
            <w:tcW w:w="2040" w:type="dxa"/>
            <w:gridSpan w:val="3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毎月　　　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A2366" w:rsidRPr="002C302D" w:rsidRDefault="00CF1DC3" w:rsidP="001B47F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210"/>
                <w:szCs w:val="21"/>
              </w:rPr>
              <w:t>賞</w:t>
            </w:r>
            <w:r w:rsidRPr="002C302D">
              <w:rPr>
                <w:rFonts w:hAnsi="ＭＳ 明朝" w:hint="eastAsia"/>
                <w:szCs w:val="21"/>
              </w:rPr>
              <w:t>与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:rsidR="000A2366" w:rsidRPr="002C302D" w:rsidRDefault="00CF1DC3" w:rsidP="00286A8A">
            <w:pPr>
              <w:spacing w:line="320" w:lineRule="exact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>前年度実績</w:t>
            </w:r>
            <w:r w:rsidRPr="002C302D">
              <w:rPr>
                <w:rFonts w:hAnsi="ＭＳ 明朝"/>
                <w:spacing w:val="-20"/>
                <w:szCs w:val="21"/>
              </w:rPr>
              <w:t xml:space="preserve"> </w:t>
            </w:r>
            <w:r w:rsidRPr="002C302D">
              <w:rPr>
                <w:rFonts w:hAnsi="ＭＳ 明朝" w:hint="eastAsia"/>
                <w:spacing w:val="-20"/>
                <w:szCs w:val="21"/>
              </w:rPr>
              <w:t>年（　）回、計（　）箇月</w:t>
            </w:r>
          </w:p>
          <w:p w:rsidR="000A2366" w:rsidRPr="002C302D" w:rsidRDefault="00CF1DC3" w:rsidP="00286A8A">
            <w:pPr>
              <w:spacing w:line="320" w:lineRule="exact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 xml:space="preserve">又は　　　　</w:t>
            </w:r>
            <w:r w:rsidR="00425FEA" w:rsidRPr="002C302D">
              <w:rPr>
                <w:rFonts w:hAnsi="ＭＳ 明朝" w:hint="eastAsia"/>
                <w:spacing w:val="-20"/>
                <w:szCs w:val="21"/>
              </w:rPr>
              <w:t xml:space="preserve">　</w:t>
            </w:r>
            <w:r w:rsidRPr="002C302D">
              <w:rPr>
                <w:rFonts w:hAnsi="ＭＳ 明朝" w:hint="eastAsia"/>
                <w:spacing w:val="-20"/>
                <w:szCs w:val="21"/>
              </w:rPr>
              <w:t xml:space="preserve">　円～　</w:t>
            </w:r>
            <w:r w:rsidR="00425FEA" w:rsidRPr="002C302D">
              <w:rPr>
                <w:rFonts w:hAnsi="ＭＳ 明朝" w:hint="eastAsia"/>
                <w:spacing w:val="-20"/>
                <w:szCs w:val="21"/>
              </w:rPr>
              <w:t xml:space="preserve">　</w:t>
            </w:r>
            <w:r w:rsidRPr="002C302D">
              <w:rPr>
                <w:rFonts w:hAnsi="ＭＳ 明朝" w:hint="eastAsia"/>
                <w:spacing w:val="-20"/>
                <w:szCs w:val="21"/>
              </w:rPr>
              <w:t xml:space="preserve">　　　　円</w:t>
            </w:r>
          </w:p>
        </w:tc>
      </w:tr>
      <w:tr w:rsidR="0061062E" w:rsidRPr="002C302D" w:rsidTr="001B47F3">
        <w:trPr>
          <w:trHeight w:val="322"/>
        </w:trPr>
        <w:tc>
          <w:tcPr>
            <w:tcW w:w="42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45" w:type="dxa"/>
          </w:tcPr>
          <w:p w:rsidR="000A2366" w:rsidRPr="002C302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賃金支払日</w:t>
            </w:r>
          </w:p>
        </w:tc>
        <w:tc>
          <w:tcPr>
            <w:tcW w:w="2040" w:type="dxa"/>
            <w:gridSpan w:val="3"/>
          </w:tcPr>
          <w:p w:rsidR="000A2366" w:rsidRPr="002C302D" w:rsidRDefault="00425FEA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 xml:space="preserve">毎月　　　</w:t>
            </w:r>
            <w:r w:rsidR="00CF1DC3" w:rsidRPr="002C302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4080" w:type="dxa"/>
            <w:gridSpan w:val="5"/>
            <w:vMerge/>
            <w:vAlign w:val="center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</w:tr>
      <w:tr w:rsidR="0061062E" w:rsidRPr="002C302D" w:rsidTr="00A96316">
        <w:trPr>
          <w:trHeight w:val="336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66D86" w:rsidRPr="002C302D" w:rsidRDefault="00D66D86" w:rsidP="00A96316">
            <w:pPr>
              <w:adjustRightInd w:val="0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210"/>
                <w:szCs w:val="21"/>
              </w:rPr>
              <w:t>選</w:t>
            </w:r>
            <w:r w:rsidRPr="002C302D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1276" w:type="dxa"/>
          </w:tcPr>
          <w:p w:rsidR="00D66D86" w:rsidRPr="002C302D" w:rsidRDefault="00D66D86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選考方法</w:t>
            </w:r>
          </w:p>
        </w:tc>
        <w:tc>
          <w:tcPr>
            <w:tcW w:w="3285" w:type="dxa"/>
            <w:gridSpan w:val="4"/>
          </w:tcPr>
          <w:p w:rsidR="00D66D86" w:rsidRPr="002C302D" w:rsidRDefault="00D66D86" w:rsidP="00286A8A">
            <w:pPr>
              <w:spacing w:line="320" w:lineRule="exact"/>
              <w:rPr>
                <w:rFonts w:hAnsi="ＭＳ 明朝"/>
                <w:kern w:val="0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面接・書類選考・筆記試験・</w:t>
            </w:r>
          </w:p>
          <w:p w:rsidR="00D66D86" w:rsidRPr="002C302D" w:rsidRDefault="00D66D86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その他（　　　　　　　）</w:t>
            </w:r>
          </w:p>
        </w:tc>
        <w:tc>
          <w:tcPr>
            <w:tcW w:w="1275" w:type="dxa"/>
            <w:gridSpan w:val="2"/>
          </w:tcPr>
          <w:p w:rsidR="00D66D86" w:rsidRPr="002C302D" w:rsidRDefault="00D66D86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試用期間</w:t>
            </w:r>
          </w:p>
        </w:tc>
        <w:tc>
          <w:tcPr>
            <w:tcW w:w="4080" w:type="dxa"/>
            <w:gridSpan w:val="5"/>
          </w:tcPr>
          <w:p w:rsidR="00D66D86" w:rsidRPr="002C302D" w:rsidRDefault="00D66D86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有（　　　　　　　）</w:t>
            </w:r>
            <w:r w:rsidRPr="002C302D">
              <w:rPr>
                <w:rFonts w:hAnsi="ＭＳ 明朝"/>
                <w:szCs w:val="21"/>
              </w:rPr>
              <w:t xml:space="preserve"> </w:t>
            </w:r>
            <w:r w:rsidRPr="002C302D">
              <w:rPr>
                <w:rFonts w:hAnsi="ＭＳ 明朝" w:hint="eastAsia"/>
                <w:szCs w:val="21"/>
              </w:rPr>
              <w:t>・</w:t>
            </w:r>
            <w:r w:rsidRPr="002C302D">
              <w:rPr>
                <w:rFonts w:hAnsi="ＭＳ 明朝"/>
                <w:szCs w:val="21"/>
              </w:rPr>
              <w:t xml:space="preserve"> </w:t>
            </w:r>
            <w:r w:rsidRPr="002C302D">
              <w:rPr>
                <w:rFonts w:hAnsi="ＭＳ 明朝" w:hint="eastAsia"/>
                <w:szCs w:val="21"/>
              </w:rPr>
              <w:t>無</w:t>
            </w:r>
          </w:p>
        </w:tc>
      </w:tr>
      <w:tr w:rsidR="0061062E" w:rsidRPr="002C302D" w:rsidTr="001B47F3">
        <w:trPr>
          <w:trHeight w:val="350"/>
        </w:trPr>
        <w:tc>
          <w:tcPr>
            <w:tcW w:w="426" w:type="dxa"/>
            <w:vMerge/>
            <w:textDirection w:val="tbRlV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選考日時</w:t>
            </w:r>
          </w:p>
        </w:tc>
        <w:tc>
          <w:tcPr>
            <w:tcW w:w="3285" w:type="dxa"/>
            <w:gridSpan w:val="4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随時　・　（　　　　　）</w:t>
            </w:r>
          </w:p>
        </w:tc>
        <w:tc>
          <w:tcPr>
            <w:tcW w:w="3825" w:type="dxa"/>
            <w:gridSpan w:val="6"/>
          </w:tcPr>
          <w:p w:rsidR="000A2366" w:rsidRPr="002C302D" w:rsidRDefault="00CF1DC3" w:rsidP="00286A8A">
            <w:pPr>
              <w:adjustRightInd w:val="0"/>
              <w:spacing w:line="320" w:lineRule="exact"/>
              <w:jc w:val="center"/>
              <w:rPr>
                <w:rFonts w:hAnsi="ＭＳ 明朝"/>
                <w:spacing w:val="-20"/>
                <w:szCs w:val="21"/>
              </w:rPr>
            </w:pPr>
            <w:r w:rsidRPr="002C302D">
              <w:rPr>
                <w:rFonts w:hAnsi="ＭＳ 明朝" w:hint="eastAsia"/>
                <w:spacing w:val="-20"/>
                <w:szCs w:val="21"/>
              </w:rPr>
              <w:t>有期雇用の場合の契約更新の可能性</w:t>
            </w:r>
          </w:p>
        </w:tc>
        <w:tc>
          <w:tcPr>
            <w:tcW w:w="1530" w:type="dxa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有・無</w:t>
            </w:r>
          </w:p>
        </w:tc>
      </w:tr>
      <w:tr w:rsidR="0061062E" w:rsidRPr="002C302D" w:rsidTr="001B47F3">
        <w:tc>
          <w:tcPr>
            <w:tcW w:w="426" w:type="dxa"/>
            <w:vMerge/>
            <w:textDirection w:val="tbRlV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選考結果</w:t>
            </w:r>
          </w:p>
        </w:tc>
        <w:tc>
          <w:tcPr>
            <w:tcW w:w="3285" w:type="dxa"/>
            <w:gridSpan w:val="4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即決　・　　　　　　日後</w:t>
            </w:r>
          </w:p>
        </w:tc>
        <w:tc>
          <w:tcPr>
            <w:tcW w:w="1275" w:type="dxa"/>
            <w:gridSpan w:val="2"/>
          </w:tcPr>
          <w:p w:rsidR="000A2366" w:rsidRPr="002C302D" w:rsidRDefault="00CF1DC3" w:rsidP="001B47F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52"/>
                <w:szCs w:val="21"/>
              </w:rPr>
              <w:t>携行</w:t>
            </w:r>
            <w:r w:rsidRPr="002C302D">
              <w:rPr>
                <w:rFonts w:hAnsi="ＭＳ 明朝" w:hint="eastAsia"/>
                <w:szCs w:val="21"/>
              </w:rPr>
              <w:t>品</w:t>
            </w:r>
          </w:p>
        </w:tc>
        <w:tc>
          <w:tcPr>
            <w:tcW w:w="4080" w:type="dxa"/>
            <w:gridSpan w:val="5"/>
          </w:tcPr>
          <w:p w:rsidR="000A2366" w:rsidRPr="002C302D" w:rsidRDefault="00425FEA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履歴書（写真</w:t>
            </w:r>
            <w:r w:rsidR="00CF1DC3" w:rsidRPr="002C302D">
              <w:rPr>
                <w:rFonts w:hAnsi="ＭＳ 明朝" w:hint="eastAsia"/>
                <w:szCs w:val="21"/>
              </w:rPr>
              <w:t xml:space="preserve">　要・不要）・不要</w:t>
            </w:r>
          </w:p>
        </w:tc>
      </w:tr>
      <w:tr w:rsidR="0061062E" w:rsidRPr="002C302D" w:rsidTr="001B47F3">
        <w:trPr>
          <w:trHeight w:val="155"/>
        </w:trPr>
        <w:tc>
          <w:tcPr>
            <w:tcW w:w="426" w:type="dxa"/>
            <w:vMerge/>
            <w:tcBorders>
              <w:top w:val="nil"/>
            </w:tcBorders>
            <w:textDirection w:val="tbRlV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szCs w:val="21"/>
              </w:rPr>
              <w:t>選考場所</w:t>
            </w:r>
          </w:p>
        </w:tc>
        <w:tc>
          <w:tcPr>
            <w:tcW w:w="3285" w:type="dxa"/>
            <w:gridSpan w:val="4"/>
          </w:tcPr>
          <w:p w:rsidR="000A2366" w:rsidRPr="002C302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gridSpan w:val="2"/>
          </w:tcPr>
          <w:p w:rsidR="000A2366" w:rsidRPr="002C302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2C302D">
              <w:rPr>
                <w:rFonts w:hAnsi="ＭＳ 明朝" w:hint="eastAsia"/>
                <w:kern w:val="0"/>
                <w:szCs w:val="21"/>
              </w:rPr>
              <w:t>結果通知</w:t>
            </w:r>
          </w:p>
        </w:tc>
        <w:tc>
          <w:tcPr>
            <w:tcW w:w="4080" w:type="dxa"/>
            <w:gridSpan w:val="5"/>
          </w:tcPr>
          <w:p w:rsidR="000A2366" w:rsidRPr="002C302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2C302D" w:rsidTr="001E2409">
        <w:trPr>
          <w:trHeight w:val="573"/>
        </w:trPr>
        <w:tc>
          <w:tcPr>
            <w:tcW w:w="426" w:type="dxa"/>
            <w:vMerge/>
            <w:textDirection w:val="tbRlV"/>
          </w:tcPr>
          <w:p w:rsidR="000A2366" w:rsidRPr="002C302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</w:tcPr>
          <w:p w:rsidR="000A2366" w:rsidRPr="002C302D" w:rsidRDefault="00CF1DC3" w:rsidP="001B47F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1B47F3">
              <w:rPr>
                <w:rFonts w:hAnsi="ＭＳ 明朝" w:hint="eastAsia"/>
                <w:spacing w:val="210"/>
                <w:szCs w:val="21"/>
              </w:rPr>
              <w:t>備</w:t>
            </w:r>
            <w:r w:rsidRPr="002C302D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640" w:type="dxa"/>
            <w:gridSpan w:val="11"/>
          </w:tcPr>
          <w:p w:rsidR="000A2366" w:rsidRPr="002C302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0A2366" w:rsidRPr="002C302D" w:rsidRDefault="00CF1DC3" w:rsidP="0088438E">
      <w:pPr>
        <w:rPr>
          <w:rFonts w:hAnsi="ＭＳ 明朝"/>
          <w:szCs w:val="21"/>
        </w:rPr>
      </w:pPr>
      <w:r w:rsidRPr="002C302D">
        <w:rPr>
          <w:rFonts w:hint="eastAsia"/>
        </w:rPr>
        <w:t>※欄には記入しないでください。</w:t>
      </w:r>
    </w:p>
    <w:sectPr w:rsidR="000A2366" w:rsidRPr="002C302D" w:rsidSect="001B47F3">
      <w:pgSz w:w="11906" w:h="16838" w:code="9"/>
      <w:pgMar w:top="567" w:right="851" w:bottom="567" w:left="851" w:header="567" w:footer="567" w:gutter="0"/>
      <w:cols w:space="720"/>
      <w:docGrid w:type="linesAndChars" w:linePitch="33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76" w:rsidRDefault="00BD2976">
      <w:r>
        <w:separator/>
      </w:r>
    </w:p>
  </w:endnote>
  <w:endnote w:type="continuationSeparator" w:id="0">
    <w:p w:rsidR="00BD2976" w:rsidRDefault="00BD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76" w:rsidRDefault="00BD2976">
      <w:r>
        <w:separator/>
      </w:r>
    </w:p>
  </w:footnote>
  <w:footnote w:type="continuationSeparator" w:id="0">
    <w:p w:rsidR="00BD2976" w:rsidRDefault="00BD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0"/>
  <w:drawingGridHorizontalSpacing w:val="255"/>
  <w:drawingGridVerticalSpacing w:val="33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66"/>
    <w:rsid w:val="00085796"/>
    <w:rsid w:val="000A2366"/>
    <w:rsid w:val="000B1397"/>
    <w:rsid w:val="000E23DD"/>
    <w:rsid w:val="001B47F3"/>
    <w:rsid w:val="001E2409"/>
    <w:rsid w:val="0024191C"/>
    <w:rsid w:val="00286A8A"/>
    <w:rsid w:val="002C302D"/>
    <w:rsid w:val="0033048B"/>
    <w:rsid w:val="00347741"/>
    <w:rsid w:val="003F27BA"/>
    <w:rsid w:val="003F7AD1"/>
    <w:rsid w:val="00425FEA"/>
    <w:rsid w:val="004C1D02"/>
    <w:rsid w:val="004E7194"/>
    <w:rsid w:val="005706C6"/>
    <w:rsid w:val="0061062E"/>
    <w:rsid w:val="00664848"/>
    <w:rsid w:val="00695141"/>
    <w:rsid w:val="007E2DB5"/>
    <w:rsid w:val="0086398C"/>
    <w:rsid w:val="0088438E"/>
    <w:rsid w:val="008C4972"/>
    <w:rsid w:val="00963710"/>
    <w:rsid w:val="00A96316"/>
    <w:rsid w:val="00AD6A76"/>
    <w:rsid w:val="00BD2976"/>
    <w:rsid w:val="00C40E0B"/>
    <w:rsid w:val="00CD0FAA"/>
    <w:rsid w:val="00CF1DC3"/>
    <w:rsid w:val="00CF5B32"/>
    <w:rsid w:val="00D66D86"/>
    <w:rsid w:val="00D97187"/>
    <w:rsid w:val="00EA493D"/>
    <w:rsid w:val="00F865FD"/>
    <w:rsid w:val="00FB648F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7DA00"/>
  <w14:defaultImageDpi w14:val="0"/>
  <w15:docId w15:val="{EC578DAB-BCC5-47DC-9DC6-F04B6DD2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kern w:val="2"/>
      <w:sz w:val="21"/>
    </w:rPr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0">
    <w:name w:val="表（シンプル 1）"/>
    <w:basedOn w:val="a1"/>
    <w:tblPr/>
  </w:style>
  <w:style w:type="paragraph" w:styleId="a5">
    <w:name w:val="header"/>
    <w:basedOn w:val="a"/>
    <w:link w:val="a6"/>
    <w:uiPriority w:val="99"/>
    <w:unhideWhenUsed/>
    <w:rsid w:val="003F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AD1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F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AD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602</Words>
  <Characters>401</Characters>
  <Application>Plott Corporation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9</cp:revision>
  <cp:lastPrinted>2021-02-19T08:54:00Z</cp:lastPrinted>
  <dcterms:created xsi:type="dcterms:W3CDTF">2021-02-03T02:55:00Z</dcterms:created>
  <dcterms:modified xsi:type="dcterms:W3CDTF">2021-02-19T09:00:00Z</dcterms:modified>
</cp:coreProperties>
</file>