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XSpec="center" w:tblpY="2111"/>
        <w:tblW w:w="0" w:type="auto"/>
        <w:tblLook w:val="04A0" w:firstRow="1" w:lastRow="0" w:firstColumn="1" w:lastColumn="0" w:noHBand="0" w:noVBand="1"/>
      </w:tblPr>
      <w:tblGrid>
        <w:gridCol w:w="2557"/>
        <w:gridCol w:w="6231"/>
      </w:tblGrid>
      <w:tr w:rsidR="00F9049B" w:rsidTr="009D2583">
        <w:trPr>
          <w:trHeight w:val="567"/>
        </w:trPr>
        <w:tc>
          <w:tcPr>
            <w:tcW w:w="8788" w:type="dxa"/>
            <w:gridSpan w:val="2"/>
            <w:vAlign w:val="center"/>
          </w:tcPr>
          <w:p w:rsidR="00F9049B" w:rsidRPr="005B5358" w:rsidRDefault="00F9049B" w:rsidP="00F9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太陽光発電設備設置計画のお知らせ</w:t>
            </w: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事　業　名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着工予定日</w:t>
            </w:r>
          </w:p>
        </w:tc>
        <w:tc>
          <w:tcPr>
            <w:tcW w:w="6231" w:type="dxa"/>
            <w:vAlign w:val="center"/>
          </w:tcPr>
          <w:p w:rsidR="00F9049B" w:rsidRPr="005B5358" w:rsidRDefault="00F9049B" w:rsidP="00F9049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完了予定日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事業区域面積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F9049B" w:rsidTr="009D2583">
        <w:trPr>
          <w:trHeight w:val="454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発　電　出　力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ｋｗ</w:t>
            </w:r>
          </w:p>
        </w:tc>
      </w:tr>
      <w:tr w:rsidR="00F9049B" w:rsidTr="009D2583">
        <w:trPr>
          <w:trHeight w:val="680"/>
        </w:trPr>
        <w:tc>
          <w:tcPr>
            <w:tcW w:w="2557" w:type="dxa"/>
            <w:vAlign w:val="center"/>
          </w:tcPr>
          <w:p w:rsidR="00F9049B" w:rsidRPr="005B5358" w:rsidRDefault="00665DA1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設置事業</w:t>
            </w:r>
            <w:r w:rsidR="00F9049B"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氏名又は名称：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F9049B" w:rsidTr="009D2583">
        <w:trPr>
          <w:trHeight w:val="680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665DA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氏名又は名称：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F9049B" w:rsidTr="009D2583">
        <w:trPr>
          <w:trHeight w:val="680"/>
        </w:trPr>
        <w:tc>
          <w:tcPr>
            <w:tcW w:w="2557" w:type="dxa"/>
            <w:vAlign w:val="center"/>
          </w:tcPr>
          <w:p w:rsidR="00F9049B" w:rsidRPr="005B5358" w:rsidRDefault="00F9049B" w:rsidP="00F12CB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6231" w:type="dxa"/>
          </w:tcPr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氏名又は名称：</w:t>
            </w:r>
          </w:p>
          <w:p w:rsidR="00F9049B" w:rsidRPr="005B5358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F9049B" w:rsidTr="009D2583">
        <w:trPr>
          <w:trHeight w:val="3994"/>
        </w:trPr>
        <w:tc>
          <w:tcPr>
            <w:tcW w:w="8788" w:type="dxa"/>
            <w:gridSpan w:val="2"/>
          </w:tcPr>
          <w:p w:rsidR="00F9049B" w:rsidRPr="005B5358" w:rsidRDefault="00F9049B" w:rsidP="00F12C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5358">
              <w:rPr>
                <w:rFonts w:ascii="ＭＳ 明朝" w:eastAsia="ＭＳ 明朝" w:hAnsi="ＭＳ 明朝" w:hint="eastAsia"/>
                <w:sz w:val="24"/>
                <w:szCs w:val="24"/>
              </w:rPr>
              <w:t>（土地利用計画図）</w:t>
            </w:r>
          </w:p>
        </w:tc>
      </w:tr>
      <w:tr w:rsidR="00F9049B" w:rsidTr="009D2583">
        <w:trPr>
          <w:trHeight w:val="974"/>
        </w:trPr>
        <w:tc>
          <w:tcPr>
            <w:tcW w:w="8788" w:type="dxa"/>
            <w:gridSpan w:val="2"/>
          </w:tcPr>
          <w:p w:rsidR="00F9049B" w:rsidRDefault="00F9049B" w:rsidP="00F9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この標識は，龍ケ崎市太陽光発電設備設置事業</w:t>
            </w:r>
            <w:r w:rsidR="00E4234E">
              <w:rPr>
                <w:rFonts w:ascii="ＭＳ 明朝" w:eastAsia="ＭＳ 明朝" w:hAnsi="ＭＳ 明朝" w:hint="eastAsia"/>
                <w:sz w:val="24"/>
                <w:szCs w:val="24"/>
              </w:rPr>
              <w:t>の自然環境</w:t>
            </w:r>
            <w:r w:rsidR="00B07AB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との調和</w:t>
            </w:r>
            <w:r w:rsidR="00E4234E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適正管理に関する条例第１３条の規定により設置したものです。</w:t>
            </w:r>
          </w:p>
          <w:p w:rsidR="00F9049B" w:rsidRPr="005B5358" w:rsidRDefault="00F12CBE" w:rsidP="00F9049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F9049B"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</w:p>
        </w:tc>
      </w:tr>
    </w:tbl>
    <w:p w:rsidR="009B70E7" w:rsidRDefault="007214F9" w:rsidP="00F12CB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</w:t>
      </w:r>
      <w:r w:rsidR="00824395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９条関係）</w:t>
      </w:r>
    </w:p>
    <w:p w:rsidR="00F9049B" w:rsidRPr="00824395" w:rsidRDefault="00F9049B">
      <w:pPr>
        <w:rPr>
          <w:rFonts w:ascii="ＭＳ 明朝" w:eastAsia="ＭＳ 明朝" w:hAnsi="ＭＳ 明朝"/>
          <w:sz w:val="24"/>
          <w:szCs w:val="24"/>
        </w:rPr>
      </w:pPr>
    </w:p>
    <w:sectPr w:rsidR="00F9049B" w:rsidRPr="00824395" w:rsidSect="008243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A1" w:rsidRDefault="00665DA1" w:rsidP="00665DA1">
      <w:r>
        <w:separator/>
      </w:r>
    </w:p>
  </w:endnote>
  <w:endnote w:type="continuationSeparator" w:id="0">
    <w:p w:rsidR="00665DA1" w:rsidRDefault="00665DA1" w:rsidP="0066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A1" w:rsidRDefault="00665DA1" w:rsidP="00665DA1">
      <w:r>
        <w:separator/>
      </w:r>
    </w:p>
  </w:footnote>
  <w:footnote w:type="continuationSeparator" w:id="0">
    <w:p w:rsidR="00665DA1" w:rsidRDefault="00665DA1" w:rsidP="0066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CC" w:rsidRDefault="006E7C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03"/>
    <w:rsid w:val="000E7917"/>
    <w:rsid w:val="005B5358"/>
    <w:rsid w:val="00665DA1"/>
    <w:rsid w:val="006E7CCC"/>
    <w:rsid w:val="007214F9"/>
    <w:rsid w:val="00824395"/>
    <w:rsid w:val="009B70E7"/>
    <w:rsid w:val="009D2583"/>
    <w:rsid w:val="00B07AB0"/>
    <w:rsid w:val="00DF0703"/>
    <w:rsid w:val="00E01CB4"/>
    <w:rsid w:val="00E4234E"/>
    <w:rsid w:val="00E8620B"/>
    <w:rsid w:val="00F12CBE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E791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kern w:val="16"/>
      <w:sz w:val="24"/>
      <w:szCs w:val="24"/>
    </w:rPr>
  </w:style>
  <w:style w:type="table" w:styleId="a4">
    <w:name w:val="Table Grid"/>
    <w:basedOn w:val="a1"/>
    <w:uiPriority w:val="39"/>
    <w:rsid w:val="00E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DA1"/>
  </w:style>
  <w:style w:type="paragraph" w:styleId="a7">
    <w:name w:val="footer"/>
    <w:basedOn w:val="a"/>
    <w:link w:val="a8"/>
    <w:uiPriority w:val="99"/>
    <w:unhideWhenUsed/>
    <w:rsid w:val="00665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DA1"/>
  </w:style>
  <w:style w:type="paragraph" w:styleId="a9">
    <w:name w:val="Balloon Text"/>
    <w:basedOn w:val="a"/>
    <w:link w:val="aa"/>
    <w:uiPriority w:val="99"/>
    <w:semiHidden/>
    <w:unhideWhenUsed/>
    <w:rsid w:val="00665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B5E3-15AB-4B09-931A-CE551433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Plott Corporation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2023-04-05T04:58:00Z</dcterms:created>
  <dcterms:modified xsi:type="dcterms:W3CDTF">2023-04-05T04:59:00Z</dcterms:modified>
</cp:coreProperties>
</file>